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89" w:rsidRDefault="004B1189" w:rsidP="004B1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-24765</wp:posOffset>
            </wp:positionV>
            <wp:extent cx="809625" cy="816610"/>
            <wp:effectExtent l="19050" t="0" r="9525" b="0"/>
            <wp:wrapSquare wrapText="bothSides"/>
            <wp:docPr id="1" name="Рисунок 3" descr="фирстиль_12 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рстиль_12 в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57" t="1004" r="81816" b="8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189" w:rsidRPr="005F5BD2" w:rsidRDefault="004B1189" w:rsidP="004B1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F5BD2">
        <w:rPr>
          <w:rFonts w:ascii="Times New Roman" w:hAnsi="Times New Roman" w:cs="Times New Roman"/>
        </w:rPr>
        <w:t>УТВЕРЖДАЮ</w:t>
      </w:r>
    </w:p>
    <w:p w:rsidR="004B1189" w:rsidRDefault="004B1189" w:rsidP="004B1189">
      <w:pPr>
        <w:jc w:val="right"/>
        <w:rPr>
          <w:rFonts w:ascii="Times New Roman" w:hAnsi="Times New Roman" w:cs="Times New Roman"/>
        </w:rPr>
      </w:pPr>
      <w:r w:rsidRPr="005F5BD2">
        <w:rPr>
          <w:rFonts w:ascii="Times New Roman" w:hAnsi="Times New Roman" w:cs="Times New Roman"/>
        </w:rPr>
        <w:t>Директор ФГБУ НП «Зюраткуль»</w:t>
      </w:r>
    </w:p>
    <w:p w:rsidR="004B1189" w:rsidRPr="005F5BD2" w:rsidRDefault="004B1189" w:rsidP="004B11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_________________А.В. </w:t>
      </w:r>
      <w:proofErr w:type="gramStart"/>
      <w:r>
        <w:rPr>
          <w:rFonts w:ascii="Times New Roman" w:hAnsi="Times New Roman" w:cs="Times New Roman"/>
        </w:rPr>
        <w:t>Брюханов</w:t>
      </w:r>
      <w:proofErr w:type="gramEnd"/>
    </w:p>
    <w:p w:rsidR="004B1189" w:rsidRDefault="004B1189" w:rsidP="00291573">
      <w:pPr>
        <w:jc w:val="center"/>
        <w:rPr>
          <w:rFonts w:ascii="Times New Roman" w:hAnsi="Times New Roman" w:cs="Times New Roman"/>
        </w:rPr>
      </w:pPr>
    </w:p>
    <w:p w:rsidR="004B1189" w:rsidRDefault="004B1189" w:rsidP="00291573">
      <w:pPr>
        <w:jc w:val="center"/>
        <w:rPr>
          <w:rFonts w:ascii="Times New Roman" w:hAnsi="Times New Roman" w:cs="Times New Roman"/>
        </w:rPr>
      </w:pPr>
    </w:p>
    <w:p w:rsidR="004B1189" w:rsidRDefault="004B1189" w:rsidP="00291573">
      <w:pPr>
        <w:jc w:val="center"/>
        <w:rPr>
          <w:rFonts w:ascii="Times New Roman" w:hAnsi="Times New Roman" w:cs="Times New Roman"/>
        </w:rPr>
      </w:pPr>
    </w:p>
    <w:p w:rsidR="004B1189" w:rsidRDefault="004B1189" w:rsidP="00291573">
      <w:pPr>
        <w:jc w:val="center"/>
        <w:rPr>
          <w:rFonts w:ascii="Times New Roman" w:hAnsi="Times New Roman" w:cs="Times New Roman"/>
        </w:rPr>
      </w:pPr>
    </w:p>
    <w:p w:rsidR="00291573" w:rsidRPr="00F1760E" w:rsidRDefault="00291573" w:rsidP="00291573">
      <w:pPr>
        <w:jc w:val="center"/>
        <w:rPr>
          <w:rFonts w:ascii="Times New Roman" w:hAnsi="Times New Roman" w:cs="Times New Roman"/>
          <w:b/>
        </w:rPr>
      </w:pPr>
      <w:r w:rsidRPr="00F1760E">
        <w:rPr>
          <w:rFonts w:ascii="Times New Roman" w:hAnsi="Times New Roman" w:cs="Times New Roman"/>
          <w:b/>
        </w:rPr>
        <w:t>ПОЛОЖЕНИЕ</w:t>
      </w:r>
    </w:p>
    <w:p w:rsidR="00291573" w:rsidRPr="00F1760E" w:rsidRDefault="00291573" w:rsidP="00291573">
      <w:pPr>
        <w:jc w:val="center"/>
        <w:rPr>
          <w:rFonts w:ascii="Times New Roman" w:hAnsi="Times New Roman" w:cs="Times New Roman"/>
          <w:b/>
        </w:rPr>
      </w:pPr>
      <w:r w:rsidRPr="00F1760E">
        <w:rPr>
          <w:rFonts w:ascii="Times New Roman" w:hAnsi="Times New Roman" w:cs="Times New Roman"/>
          <w:b/>
        </w:rPr>
        <w:t xml:space="preserve">о проведении конкурса </w:t>
      </w:r>
    </w:p>
    <w:p w:rsidR="00291573" w:rsidRPr="00F1760E" w:rsidRDefault="00291573" w:rsidP="00291573">
      <w:pPr>
        <w:jc w:val="center"/>
        <w:rPr>
          <w:rFonts w:ascii="Times New Roman" w:hAnsi="Times New Roman" w:cs="Times New Roman"/>
          <w:b/>
        </w:rPr>
      </w:pPr>
      <w:r w:rsidRPr="00F1760E">
        <w:rPr>
          <w:rFonts w:ascii="Times New Roman" w:hAnsi="Times New Roman" w:cs="Times New Roman"/>
          <w:b/>
        </w:rPr>
        <w:t xml:space="preserve">оригинальных разработок </w:t>
      </w:r>
    </w:p>
    <w:p w:rsidR="00291573" w:rsidRPr="00F1760E" w:rsidRDefault="00291573" w:rsidP="00291573">
      <w:pPr>
        <w:jc w:val="center"/>
        <w:rPr>
          <w:rFonts w:ascii="Times New Roman" w:hAnsi="Times New Roman" w:cs="Times New Roman"/>
          <w:b/>
        </w:rPr>
      </w:pPr>
      <w:r w:rsidRPr="00F1760E">
        <w:rPr>
          <w:rFonts w:ascii="Times New Roman" w:hAnsi="Times New Roman" w:cs="Times New Roman"/>
          <w:b/>
        </w:rPr>
        <w:t>настольных экологических игр</w:t>
      </w:r>
    </w:p>
    <w:p w:rsidR="00291573" w:rsidRPr="004B1189" w:rsidRDefault="00291573" w:rsidP="00291573">
      <w:pPr>
        <w:jc w:val="center"/>
        <w:rPr>
          <w:rFonts w:ascii="Times New Roman" w:hAnsi="Times New Roman" w:cs="Times New Roman"/>
        </w:rPr>
      </w:pPr>
    </w:p>
    <w:p w:rsidR="00291573" w:rsidRDefault="00291573">
      <w:pPr>
        <w:rPr>
          <w:rFonts w:ascii="Times New Roman" w:hAnsi="Times New Roman" w:cs="Times New Roman"/>
          <w:color w:val="FF0000"/>
        </w:rPr>
      </w:pPr>
    </w:p>
    <w:p w:rsidR="00312F3C" w:rsidRDefault="00312F3C">
      <w:pPr>
        <w:rPr>
          <w:rFonts w:ascii="Times New Roman" w:hAnsi="Times New Roman" w:cs="Times New Roman"/>
          <w:color w:val="FF0000"/>
        </w:rPr>
      </w:pPr>
    </w:p>
    <w:p w:rsidR="00342EE0" w:rsidRPr="00534047" w:rsidRDefault="00342EE0" w:rsidP="00301E93">
      <w:pPr>
        <w:pStyle w:val="a4"/>
        <w:shd w:val="clear" w:color="auto" w:fill="FFFFFF"/>
        <w:spacing w:before="0" w:beforeAutospacing="0" w:after="144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</w:t>
      </w:r>
      <w:r w:rsidRPr="00534047">
        <w:rPr>
          <w:color w:val="000000"/>
          <w:sz w:val="22"/>
          <w:szCs w:val="22"/>
        </w:rPr>
        <w:t>Сейчас всё</w:t>
      </w:r>
      <w:r w:rsidR="00312F3C" w:rsidRPr="00534047">
        <w:rPr>
          <w:color w:val="000000"/>
          <w:sz w:val="22"/>
          <w:szCs w:val="22"/>
        </w:rPr>
        <w:t xml:space="preserve"> больше людей убеждается в том, что настольные игры развивают такие качества, как работа в команде, способность найти общий язык, прийти к взаимопониманию. Одни из них тренируют логику, стратегическое мышление, учат быстро принимать решения и планировать свои действия на несколько ходов вперед. Другие развивают воображение, ассоциативное мышление, тренируют памя</w:t>
      </w:r>
      <w:r w:rsidRPr="00534047">
        <w:rPr>
          <w:color w:val="000000"/>
          <w:sz w:val="22"/>
          <w:szCs w:val="22"/>
        </w:rPr>
        <w:t xml:space="preserve">ть и обогащают словарный запас, а если игра ещё и тематическая - например, посвящена экологическим вопросам, то </w:t>
      </w:r>
      <w:r w:rsidR="00301E93" w:rsidRPr="00534047">
        <w:rPr>
          <w:color w:val="000000"/>
          <w:sz w:val="22"/>
          <w:szCs w:val="22"/>
        </w:rPr>
        <w:t xml:space="preserve">происходит образовательный и познавательный процесс экологического воспитания.  </w:t>
      </w:r>
    </w:p>
    <w:p w:rsidR="00301E93" w:rsidRDefault="00534047" w:rsidP="00FC0627">
      <w:pPr>
        <w:pStyle w:val="a4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01E93" w:rsidRPr="00534047">
        <w:rPr>
          <w:color w:val="000000"/>
          <w:sz w:val="22"/>
          <w:szCs w:val="22"/>
        </w:rPr>
        <w:t xml:space="preserve">Экологическая культура закладывается в раннем возрасте. </w:t>
      </w:r>
      <w:r w:rsidR="00837F08">
        <w:rPr>
          <w:color w:val="000000"/>
          <w:sz w:val="22"/>
          <w:szCs w:val="22"/>
        </w:rPr>
        <w:t>Для того</w:t>
      </w:r>
      <w:proofErr w:type="gramStart"/>
      <w:r w:rsidR="00837F08">
        <w:rPr>
          <w:color w:val="000000"/>
          <w:sz w:val="22"/>
          <w:szCs w:val="22"/>
        </w:rPr>
        <w:t>,</w:t>
      </w:r>
      <w:proofErr w:type="gramEnd"/>
      <w:r w:rsidR="00837F08">
        <w:rPr>
          <w:color w:val="000000"/>
          <w:sz w:val="22"/>
          <w:szCs w:val="22"/>
        </w:rPr>
        <w:t xml:space="preserve"> </w:t>
      </w:r>
      <w:r w:rsidR="00FC0627" w:rsidRPr="00534047">
        <w:rPr>
          <w:color w:val="000000"/>
          <w:sz w:val="22"/>
          <w:szCs w:val="22"/>
        </w:rPr>
        <w:t>чтобы поведение человека было экологически грамотным и осмысленным, ему необходимо ещё в детстве овладеть определенным набо</w:t>
      </w:r>
      <w:r w:rsidR="00A06329" w:rsidRPr="00534047">
        <w:rPr>
          <w:color w:val="000000"/>
          <w:sz w:val="22"/>
          <w:szCs w:val="22"/>
        </w:rPr>
        <w:t>ром знаний и навыков поведения на</w:t>
      </w:r>
      <w:r w:rsidR="00FC0627" w:rsidRPr="00534047">
        <w:rPr>
          <w:color w:val="000000"/>
          <w:sz w:val="22"/>
          <w:szCs w:val="22"/>
        </w:rPr>
        <w:t xml:space="preserve"> природе</w:t>
      </w:r>
      <w:r w:rsidRPr="00534047">
        <w:rPr>
          <w:color w:val="000000"/>
          <w:sz w:val="22"/>
          <w:szCs w:val="22"/>
        </w:rPr>
        <w:t>, а в игровой форме это происходит быстрее и интереснее.</w:t>
      </w:r>
    </w:p>
    <w:p w:rsidR="00301E93" w:rsidRPr="00BE051C" w:rsidRDefault="00BE051C" w:rsidP="00301E93">
      <w:pPr>
        <w:pStyle w:val="a4"/>
        <w:shd w:val="clear" w:color="auto" w:fill="FFFFFF"/>
        <w:spacing w:before="0" w:beforeAutospacing="0" w:after="0" w:afterAutospacing="0" w:line="150" w:lineRule="atLeast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sz w:val="22"/>
          <w:szCs w:val="22"/>
          <w:shd w:val="clear" w:color="auto" w:fill="FFFFFF"/>
        </w:rPr>
        <w:t>Но, не</w:t>
      </w:r>
      <w:r w:rsidRPr="00BE051C">
        <w:rPr>
          <w:sz w:val="22"/>
          <w:szCs w:val="22"/>
          <w:shd w:val="clear" w:color="auto" w:fill="FFFFFF"/>
        </w:rPr>
        <w:t xml:space="preserve"> спешите покупать игры в магазинах, а попробуйте сделать их своими руками, это поможет Вам создать особый стиль игры. </w:t>
      </w:r>
      <w:r>
        <w:rPr>
          <w:sz w:val="22"/>
          <w:szCs w:val="22"/>
          <w:shd w:val="clear" w:color="auto" w:fill="FFFFFF"/>
        </w:rPr>
        <w:t xml:space="preserve"> Национальный парк «Зюраткуль» приглашает вас принять участие в конкурсе – оригинальных разработок</w:t>
      </w:r>
      <w:r w:rsidR="004279FA">
        <w:rPr>
          <w:sz w:val="22"/>
          <w:szCs w:val="22"/>
          <w:shd w:val="clear" w:color="auto" w:fill="FFFFFF"/>
        </w:rPr>
        <w:t xml:space="preserve"> по настольным экологическим</w:t>
      </w:r>
      <w:r>
        <w:rPr>
          <w:sz w:val="22"/>
          <w:szCs w:val="22"/>
          <w:shd w:val="clear" w:color="auto" w:fill="FFFFFF"/>
        </w:rPr>
        <w:t xml:space="preserve"> игр</w:t>
      </w:r>
      <w:r w:rsidR="004279FA">
        <w:rPr>
          <w:sz w:val="22"/>
          <w:szCs w:val="22"/>
          <w:shd w:val="clear" w:color="auto" w:fill="FFFFFF"/>
        </w:rPr>
        <w:t>ам.</w:t>
      </w:r>
    </w:p>
    <w:p w:rsidR="00312F3C" w:rsidRPr="00534047" w:rsidRDefault="00A06329" w:rsidP="00534047">
      <w:pPr>
        <w:pStyle w:val="a4"/>
        <w:shd w:val="clear" w:color="auto" w:fill="FFFFFF"/>
        <w:spacing w:before="0" w:beforeAutospacing="0" w:after="0" w:afterAutospacing="0" w:line="15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291573" w:rsidRPr="004B1189" w:rsidRDefault="00291573" w:rsidP="00FD1711">
      <w:pPr>
        <w:jc w:val="center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1. ОБЩИЕ ПОЛОЖЕНИЯ</w:t>
      </w:r>
    </w:p>
    <w:p w:rsidR="00291573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1.1 Положение является основанием для проведения  конкурса оригинальных разработок настольных экологических игр (далее - Конкурс) и определяет цель, сроки организации и проведения, участников конкурса, критерии, порядок конкурсного отбора и награждения победителей Конкурса. </w:t>
      </w:r>
    </w:p>
    <w:p w:rsidR="00291573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1.2 Организатором конкурса является федеральное государственное бюджетное учреждение «Национальный парк «Зюраткуль». </w:t>
      </w:r>
    </w:p>
    <w:p w:rsidR="00291573" w:rsidRPr="00534047" w:rsidRDefault="00A06329" w:rsidP="00534047">
      <w:pPr>
        <w:pStyle w:val="a4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1.3 Цель конкурса: </w:t>
      </w:r>
      <w:r w:rsidR="00291573" w:rsidRPr="00A06329">
        <w:rPr>
          <w:sz w:val="22"/>
          <w:szCs w:val="22"/>
        </w:rPr>
        <w:t>акцентирование внимания населения на вопросы охраны</w:t>
      </w:r>
      <w:r w:rsidRPr="00A06329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 бережного отношения к природе</w:t>
      </w:r>
      <w:r w:rsidRPr="00A0632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расширение и закрепление знаний</w:t>
      </w:r>
      <w:r w:rsidRPr="00A06329">
        <w:rPr>
          <w:color w:val="000000"/>
          <w:sz w:val="22"/>
          <w:szCs w:val="22"/>
        </w:rPr>
        <w:t xml:space="preserve"> детей о </w:t>
      </w:r>
      <w:r>
        <w:rPr>
          <w:color w:val="000000"/>
          <w:sz w:val="22"/>
          <w:szCs w:val="22"/>
        </w:rPr>
        <w:t xml:space="preserve">флоре и фауне </w:t>
      </w:r>
      <w:r w:rsidRPr="00A06329">
        <w:rPr>
          <w:color w:val="000000"/>
          <w:sz w:val="22"/>
          <w:szCs w:val="22"/>
        </w:rPr>
        <w:t>нашего края</w:t>
      </w:r>
      <w:r>
        <w:rPr>
          <w:color w:val="000000"/>
          <w:sz w:val="22"/>
          <w:szCs w:val="22"/>
        </w:rPr>
        <w:t xml:space="preserve"> и района. </w:t>
      </w:r>
    </w:p>
    <w:p w:rsidR="00291573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1.4 Участниками конкурса могут быть воспитанники, обучающиеся и студенты образовательных организаций всех типов и видов, их педагоги, родители и все взрослые, а также творческие коллективы (классы, группы, семьи и т.п.) вне зависимости от возраста, выполнившие все требования настоящего Положения. </w:t>
      </w:r>
    </w:p>
    <w:p w:rsidR="00291573" w:rsidRPr="004B1189" w:rsidRDefault="00291573" w:rsidP="00FD1711">
      <w:pPr>
        <w:jc w:val="center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2. ТРЕБОВАНИЯ К КОНКУРСНЫМ РАБОТАМ</w:t>
      </w:r>
    </w:p>
    <w:p w:rsidR="00291573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 2.1</w:t>
      </w:r>
      <w:proofErr w:type="gramStart"/>
      <w:r w:rsidRPr="004B1189">
        <w:rPr>
          <w:rFonts w:ascii="Times New Roman" w:hAnsi="Times New Roman" w:cs="Times New Roman"/>
        </w:rPr>
        <w:t xml:space="preserve"> Н</w:t>
      </w:r>
      <w:proofErr w:type="gramEnd"/>
      <w:r w:rsidRPr="004B1189">
        <w:rPr>
          <w:rFonts w:ascii="Times New Roman" w:hAnsi="Times New Roman" w:cs="Times New Roman"/>
        </w:rPr>
        <w:t xml:space="preserve">а Конкурс принимаются творческие работы, представляющие собой описание правил игры экологической тематики разных жанров и сложности. Автор разработки самостоятельно устанавливает возрастные аудитории пользователей: «дети» или «дети + родители». </w:t>
      </w:r>
    </w:p>
    <w:p w:rsidR="00C31699" w:rsidRPr="00D84BB9" w:rsidRDefault="00291573" w:rsidP="00D84BB9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2C5B3B">
        <w:rPr>
          <w:rFonts w:ascii="Times New Roman" w:hAnsi="Times New Roman" w:cs="Times New Roman"/>
        </w:rPr>
        <w:t>Положением для да</w:t>
      </w:r>
      <w:r w:rsidR="00E433AB" w:rsidRPr="002C5B3B">
        <w:rPr>
          <w:rFonts w:ascii="Times New Roman" w:hAnsi="Times New Roman" w:cs="Times New Roman"/>
        </w:rPr>
        <w:t xml:space="preserve">нного конкурса определена одна </w:t>
      </w:r>
      <w:r w:rsidRPr="002C5B3B">
        <w:rPr>
          <w:rFonts w:ascii="Times New Roman" w:hAnsi="Times New Roman" w:cs="Times New Roman"/>
        </w:rPr>
        <w:t>номинации</w:t>
      </w:r>
      <w:r w:rsidRPr="002C5B3B">
        <w:rPr>
          <w:rFonts w:ascii="Times New Roman" w:hAnsi="Times New Roman" w:cs="Times New Roman"/>
          <w:b/>
        </w:rPr>
        <w:t xml:space="preserve">: </w:t>
      </w:r>
      <w:r w:rsidR="002C5B3B" w:rsidRPr="002C5B3B">
        <w:rPr>
          <w:rFonts w:ascii="Times New Roman" w:hAnsi="Times New Roman" w:cs="Times New Roman"/>
          <w:b/>
        </w:rPr>
        <w:t xml:space="preserve">  </w:t>
      </w:r>
      <w:r w:rsidR="004D52A4" w:rsidRPr="002C5B3B">
        <w:rPr>
          <w:rFonts w:ascii="Times New Roman" w:hAnsi="Times New Roman" w:cs="Times New Roman"/>
          <w:b/>
        </w:rPr>
        <w:t>Настольная игра</w:t>
      </w:r>
    </w:p>
    <w:p w:rsidR="00C31699" w:rsidRPr="00C31699" w:rsidRDefault="00057FE6" w:rsidP="00D84BB9">
      <w:pPr>
        <w:shd w:val="clear" w:color="auto" w:fill="FFFFFF"/>
        <w:spacing w:before="11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8255</wp:posOffset>
            </wp:positionV>
            <wp:extent cx="1245235" cy="1244600"/>
            <wp:effectExtent l="19050" t="0" r="0" b="0"/>
            <wp:wrapNone/>
            <wp:docPr id="2" name="Рисунок 1" descr="C:\Users\Gilimova_RA\Desktop\loto-kto-gde-zhivet-foto-gd-460717745405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imova_RA\Desktop\loto-kto-gde-zhivet-foto-gd-4607177454054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D48" w:rsidRPr="00D84B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5B3B" w:rsidRPr="00D84BB9">
        <w:rPr>
          <w:rFonts w:ascii="Times New Roman" w:eastAsia="Times New Roman" w:hAnsi="Times New Roman" w:cs="Times New Roman"/>
          <w:color w:val="000000"/>
          <w:lang w:eastAsia="ru-RU"/>
        </w:rPr>
        <w:t xml:space="preserve">На усмотрение </w:t>
      </w:r>
      <w:r w:rsidR="00D84BB9" w:rsidRPr="00D84BB9">
        <w:rPr>
          <w:rFonts w:ascii="Times New Roman" w:eastAsia="Times New Roman" w:hAnsi="Times New Roman" w:cs="Times New Roman"/>
          <w:color w:val="000000"/>
          <w:lang w:eastAsia="ru-RU"/>
        </w:rPr>
        <w:t>участников</w:t>
      </w:r>
      <w:r w:rsidR="002C5B3B" w:rsidRPr="00D84BB9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настольная игра может быть </w:t>
      </w:r>
      <w:r w:rsidR="00D84BB9">
        <w:rPr>
          <w:rFonts w:ascii="Times New Roman" w:eastAsia="Times New Roman" w:hAnsi="Times New Roman" w:cs="Times New Roman"/>
          <w:color w:val="000000"/>
          <w:lang w:eastAsia="ru-RU"/>
        </w:rPr>
        <w:t>выполнена в форме:</w:t>
      </w:r>
    </w:p>
    <w:p w:rsidR="00C31699" w:rsidRPr="00C31699" w:rsidRDefault="00837F08" w:rsidP="00C31699">
      <w:pPr>
        <w:numPr>
          <w:ilvl w:val="0"/>
          <w:numId w:val="3"/>
        </w:numPr>
        <w:shd w:val="clear" w:color="auto" w:fill="FFFFFF"/>
        <w:spacing w:before="46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Головоломка</w:t>
      </w:r>
      <w:r w:rsidR="00C31699" w:rsidRPr="00C3169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84BB9" w:rsidRDefault="002C5B3B" w:rsidP="00D84BB9">
      <w:pPr>
        <w:numPr>
          <w:ilvl w:val="0"/>
          <w:numId w:val="3"/>
        </w:numPr>
        <w:shd w:val="clear" w:color="auto" w:fill="FFFFFF"/>
        <w:spacing w:before="46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84BB9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="00D84BB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57FE6" w:rsidRDefault="00F779CB" w:rsidP="00F779CB">
      <w:pPr>
        <w:numPr>
          <w:ilvl w:val="0"/>
          <w:numId w:val="3"/>
        </w:numPr>
        <w:shd w:val="clear" w:color="auto" w:fill="FFFFFF"/>
        <w:spacing w:before="46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Игры-ходилки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с</w:t>
      </w:r>
      <w:r w:rsidR="00D84BB9" w:rsidRPr="00F779CB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использованием специальных приспособлений  - доска или</w:t>
      </w:r>
    </w:p>
    <w:p w:rsidR="00C31699" w:rsidRPr="00C31699" w:rsidRDefault="00D84BB9" w:rsidP="00057FE6">
      <w:pPr>
        <w:shd w:val="clear" w:color="auto" w:fill="FFFFFF"/>
        <w:spacing w:before="46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9CB">
        <w:rPr>
          <w:rFonts w:ascii="Times New Roman" w:eastAsia="Times New Roman" w:hAnsi="Times New Roman" w:cs="Times New Roman"/>
          <w:color w:val="000000"/>
          <w:lang w:eastAsia="ru-RU"/>
        </w:rPr>
        <w:t>игровое поле, фишки</w:t>
      </w:r>
      <w:r w:rsidR="00F779CB">
        <w:rPr>
          <w:rFonts w:ascii="Times New Roman" w:eastAsia="Times New Roman" w:hAnsi="Times New Roman" w:cs="Times New Roman"/>
          <w:color w:val="000000"/>
          <w:lang w:eastAsia="ru-RU"/>
        </w:rPr>
        <w:t>, к</w:t>
      </w:r>
      <w:r w:rsidRPr="00F779CB">
        <w:rPr>
          <w:rFonts w:ascii="Times New Roman" w:eastAsia="Times New Roman" w:hAnsi="Times New Roman" w:cs="Times New Roman"/>
          <w:color w:val="000000"/>
          <w:lang w:eastAsia="ru-RU"/>
        </w:rPr>
        <w:t xml:space="preserve">арточки с заданиями и др. </w:t>
      </w:r>
    </w:p>
    <w:p w:rsidR="00C31699" w:rsidRPr="00D84BB9" w:rsidRDefault="00D84BB9" w:rsidP="00FD171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91573" w:rsidRPr="004B1189" w:rsidRDefault="00291573" w:rsidP="00FD1711">
      <w:pPr>
        <w:jc w:val="both"/>
        <w:rPr>
          <w:rFonts w:ascii="Times New Roman" w:hAnsi="Times New Roman" w:cs="Times New Roman"/>
        </w:rPr>
      </w:pPr>
    </w:p>
    <w:p w:rsidR="00291573" w:rsidRPr="004B1189" w:rsidRDefault="00291573" w:rsidP="00FD1711">
      <w:pPr>
        <w:jc w:val="both"/>
        <w:rPr>
          <w:rFonts w:ascii="Times New Roman" w:hAnsi="Times New Roman" w:cs="Times New Roman"/>
        </w:rPr>
      </w:pPr>
    </w:p>
    <w:p w:rsidR="009901DC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2.3 </w:t>
      </w:r>
      <w:r w:rsidRPr="000F5ADC">
        <w:rPr>
          <w:rFonts w:ascii="Times New Roman" w:hAnsi="Times New Roman" w:cs="Times New Roman"/>
          <w:b/>
        </w:rPr>
        <w:t>Дополнительным бонусом</w:t>
      </w:r>
      <w:r w:rsidRPr="004B1189">
        <w:rPr>
          <w:rFonts w:ascii="Times New Roman" w:hAnsi="Times New Roman" w:cs="Times New Roman"/>
        </w:rPr>
        <w:t xml:space="preserve"> при оценивании разработки будет, если экологическая игра </w:t>
      </w:r>
      <w:r w:rsidRPr="000F5ADC">
        <w:rPr>
          <w:rFonts w:ascii="Times New Roman" w:hAnsi="Times New Roman" w:cs="Times New Roman"/>
          <w:b/>
        </w:rPr>
        <w:t xml:space="preserve">затрагивает тему особо охраняемых природных территорий, </w:t>
      </w:r>
      <w:proofErr w:type="spellStart"/>
      <w:r w:rsidRPr="000F5ADC">
        <w:rPr>
          <w:rFonts w:ascii="Times New Roman" w:hAnsi="Times New Roman" w:cs="Times New Roman"/>
          <w:b/>
        </w:rPr>
        <w:t>краснокнижных</w:t>
      </w:r>
      <w:proofErr w:type="spellEnd"/>
      <w:r w:rsidRPr="000F5ADC">
        <w:rPr>
          <w:rFonts w:ascii="Times New Roman" w:hAnsi="Times New Roman" w:cs="Times New Roman"/>
          <w:b/>
        </w:rPr>
        <w:t xml:space="preserve"> животных и растений, флоры и фауны  НП «Зюраткуль»</w:t>
      </w:r>
      <w:r w:rsidRPr="004B1189">
        <w:rPr>
          <w:rFonts w:ascii="Times New Roman" w:hAnsi="Times New Roman" w:cs="Times New Roman"/>
        </w:rPr>
        <w:t xml:space="preserve">  (см. п. 4.1). Подробнее с </w:t>
      </w:r>
      <w:r w:rsidR="009901DC" w:rsidRPr="004B1189">
        <w:rPr>
          <w:rFonts w:ascii="Times New Roman" w:hAnsi="Times New Roman" w:cs="Times New Roman"/>
        </w:rPr>
        <w:t xml:space="preserve">флорой и </w:t>
      </w:r>
      <w:r w:rsidRPr="004B1189">
        <w:rPr>
          <w:rFonts w:ascii="Times New Roman" w:hAnsi="Times New Roman" w:cs="Times New Roman"/>
        </w:rPr>
        <w:t xml:space="preserve">фауной </w:t>
      </w:r>
      <w:r w:rsidR="009901DC" w:rsidRPr="004B1189">
        <w:rPr>
          <w:rFonts w:ascii="Times New Roman" w:hAnsi="Times New Roman" w:cs="Times New Roman"/>
        </w:rPr>
        <w:t xml:space="preserve"> НП «Зюраткуль»</w:t>
      </w:r>
      <w:r w:rsidRPr="004B1189">
        <w:rPr>
          <w:rFonts w:ascii="Times New Roman" w:hAnsi="Times New Roman" w:cs="Times New Roman"/>
        </w:rPr>
        <w:t xml:space="preserve"> можно оз</w:t>
      </w:r>
      <w:r w:rsidR="009901DC" w:rsidRPr="004B1189">
        <w:rPr>
          <w:rFonts w:ascii="Times New Roman" w:hAnsi="Times New Roman" w:cs="Times New Roman"/>
        </w:rPr>
        <w:t>н</w:t>
      </w:r>
      <w:r w:rsidR="000F5ADC">
        <w:rPr>
          <w:rFonts w:ascii="Times New Roman" w:hAnsi="Times New Roman" w:cs="Times New Roman"/>
        </w:rPr>
        <w:t>акомиться</w:t>
      </w:r>
      <w:r w:rsidR="009901DC" w:rsidRPr="004B1189">
        <w:rPr>
          <w:rFonts w:ascii="Times New Roman" w:hAnsi="Times New Roman" w:cs="Times New Roman"/>
        </w:rPr>
        <w:t xml:space="preserve"> в отделе экологического просвещения.</w:t>
      </w:r>
    </w:p>
    <w:p w:rsidR="009901DC" w:rsidRPr="004B1189" w:rsidRDefault="009901DC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 </w:t>
      </w:r>
      <w:r w:rsidR="00291573" w:rsidRPr="004B1189">
        <w:rPr>
          <w:rFonts w:ascii="Times New Roman" w:hAnsi="Times New Roman" w:cs="Times New Roman"/>
        </w:rPr>
        <w:t xml:space="preserve">2.4 Присланные на </w:t>
      </w:r>
      <w:r w:rsidRPr="004B1189">
        <w:rPr>
          <w:rFonts w:ascii="Times New Roman" w:hAnsi="Times New Roman" w:cs="Times New Roman"/>
        </w:rPr>
        <w:t>Конкурс работы</w:t>
      </w:r>
      <w:r w:rsidR="00291573" w:rsidRPr="004B1189">
        <w:rPr>
          <w:rFonts w:ascii="Times New Roman" w:hAnsi="Times New Roman" w:cs="Times New Roman"/>
        </w:rPr>
        <w:t xml:space="preserve"> не возвращаются. </w:t>
      </w:r>
    </w:p>
    <w:p w:rsidR="009901DC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2.5</w:t>
      </w:r>
      <w:proofErr w:type="gramStart"/>
      <w:r w:rsidRPr="004B1189">
        <w:rPr>
          <w:rFonts w:ascii="Times New Roman" w:hAnsi="Times New Roman" w:cs="Times New Roman"/>
        </w:rPr>
        <w:t xml:space="preserve"> П</w:t>
      </w:r>
      <w:proofErr w:type="gramEnd"/>
      <w:r w:rsidRPr="004B1189">
        <w:rPr>
          <w:rFonts w:ascii="Times New Roman" w:hAnsi="Times New Roman" w:cs="Times New Roman"/>
        </w:rPr>
        <w:t xml:space="preserve">о предложению членов Конкурсной комиссии в зависимости от качества и количества присланных работ может быть принято решение о введении дополнительной специальной номинации. </w:t>
      </w:r>
    </w:p>
    <w:p w:rsidR="009901DC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2.7</w:t>
      </w:r>
      <w:proofErr w:type="gramStart"/>
      <w:r w:rsidRPr="004B1189">
        <w:rPr>
          <w:rFonts w:ascii="Times New Roman" w:hAnsi="Times New Roman" w:cs="Times New Roman"/>
        </w:rPr>
        <w:t xml:space="preserve"> </w:t>
      </w:r>
      <w:r w:rsidRPr="00FD1711">
        <w:rPr>
          <w:rFonts w:ascii="Times New Roman" w:hAnsi="Times New Roman" w:cs="Times New Roman"/>
          <w:b/>
        </w:rPr>
        <w:t>О</w:t>
      </w:r>
      <w:proofErr w:type="gramEnd"/>
      <w:r w:rsidRPr="00FD1711">
        <w:rPr>
          <w:rFonts w:ascii="Times New Roman" w:hAnsi="Times New Roman" w:cs="Times New Roman"/>
          <w:b/>
        </w:rPr>
        <w:t>дин участник</w:t>
      </w:r>
      <w:r w:rsidRPr="004B1189">
        <w:rPr>
          <w:rFonts w:ascii="Times New Roman" w:hAnsi="Times New Roman" w:cs="Times New Roman"/>
        </w:rPr>
        <w:t xml:space="preserve"> может предо</w:t>
      </w:r>
      <w:r w:rsidR="009901DC" w:rsidRPr="004B1189">
        <w:rPr>
          <w:rFonts w:ascii="Times New Roman" w:hAnsi="Times New Roman" w:cs="Times New Roman"/>
        </w:rPr>
        <w:t xml:space="preserve">ставить на Конкурс </w:t>
      </w:r>
      <w:r w:rsidR="009901DC" w:rsidRPr="00FD1711">
        <w:rPr>
          <w:rFonts w:ascii="Times New Roman" w:hAnsi="Times New Roman" w:cs="Times New Roman"/>
          <w:b/>
        </w:rPr>
        <w:t>не более двух</w:t>
      </w:r>
      <w:r w:rsidRPr="00FD1711">
        <w:rPr>
          <w:rFonts w:ascii="Times New Roman" w:hAnsi="Times New Roman" w:cs="Times New Roman"/>
          <w:b/>
        </w:rPr>
        <w:t xml:space="preserve"> разработок</w:t>
      </w:r>
      <w:r w:rsidRPr="004B1189">
        <w:rPr>
          <w:rFonts w:ascii="Times New Roman" w:hAnsi="Times New Roman" w:cs="Times New Roman"/>
        </w:rPr>
        <w:t xml:space="preserve">. Так же к участию принимаются коллективные работы, но у </w:t>
      </w:r>
      <w:proofErr w:type="gramStart"/>
      <w:r w:rsidRPr="004B1189">
        <w:rPr>
          <w:rFonts w:ascii="Times New Roman" w:hAnsi="Times New Roman" w:cs="Times New Roman"/>
        </w:rPr>
        <w:t>одной работы не может</w:t>
      </w:r>
      <w:proofErr w:type="gramEnd"/>
      <w:r w:rsidRPr="004B1189">
        <w:rPr>
          <w:rFonts w:ascii="Times New Roman" w:hAnsi="Times New Roman" w:cs="Times New Roman"/>
        </w:rPr>
        <w:t xml:space="preserve"> быть более пяти авторов. </w:t>
      </w:r>
    </w:p>
    <w:p w:rsidR="009901DC" w:rsidRPr="004B1189" w:rsidRDefault="003E58A1" w:rsidP="00FD17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901DC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 </w:t>
      </w:r>
      <w:r w:rsidR="003E58A1">
        <w:rPr>
          <w:rFonts w:ascii="Times New Roman" w:hAnsi="Times New Roman" w:cs="Times New Roman"/>
        </w:rPr>
        <w:t xml:space="preserve"> </w:t>
      </w:r>
    </w:p>
    <w:p w:rsidR="009901DC" w:rsidRDefault="00291573" w:rsidP="00FD1711">
      <w:pPr>
        <w:jc w:val="center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3. ПОРЯДОК ПРЕДОСТАВЛЕНИЯ КОНКУРСНЫХ РАБОТ</w:t>
      </w:r>
    </w:p>
    <w:p w:rsidR="003E58A1" w:rsidRPr="004B1189" w:rsidRDefault="003E58A1" w:rsidP="00FD1711">
      <w:pPr>
        <w:jc w:val="center"/>
        <w:rPr>
          <w:rFonts w:ascii="Times New Roman" w:hAnsi="Times New Roman" w:cs="Times New Roman"/>
        </w:rPr>
      </w:pP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3.1 Разработка на Конкурс предоставляется в</w:t>
      </w:r>
      <w:r w:rsidR="004279FA">
        <w:rPr>
          <w:rFonts w:ascii="Times New Roman" w:hAnsi="Times New Roman" w:cs="Times New Roman"/>
        </w:rPr>
        <w:t xml:space="preserve"> виде подробного описания</w:t>
      </w:r>
      <w:r w:rsidRPr="004B1189">
        <w:rPr>
          <w:rFonts w:ascii="Times New Roman" w:hAnsi="Times New Roman" w:cs="Times New Roman"/>
        </w:rPr>
        <w:t xml:space="preserve"> правил игры. Бланк для описания </w:t>
      </w:r>
      <w:r w:rsidR="004279FA">
        <w:rPr>
          <w:rFonts w:ascii="Times New Roman" w:hAnsi="Times New Roman" w:cs="Times New Roman"/>
        </w:rPr>
        <w:t>правил,</w:t>
      </w:r>
      <w:r w:rsidR="00B9644A">
        <w:rPr>
          <w:rFonts w:ascii="Times New Roman" w:hAnsi="Times New Roman" w:cs="Times New Roman"/>
        </w:rPr>
        <w:t xml:space="preserve"> содержится в Приложении 2</w:t>
      </w:r>
      <w:r w:rsidRPr="004B1189">
        <w:rPr>
          <w:rFonts w:ascii="Times New Roman" w:hAnsi="Times New Roman" w:cs="Times New Roman"/>
        </w:rPr>
        <w:t xml:space="preserve"> к данному Положению. Бланк заполняется в текстовом редакторе </w:t>
      </w:r>
      <w:proofErr w:type="spellStart"/>
      <w:r w:rsidRPr="004B1189">
        <w:rPr>
          <w:rFonts w:ascii="Times New Roman" w:hAnsi="Times New Roman" w:cs="Times New Roman"/>
        </w:rPr>
        <w:t>Word</w:t>
      </w:r>
      <w:proofErr w:type="spellEnd"/>
      <w:r w:rsidRPr="004B1189">
        <w:rPr>
          <w:rFonts w:ascii="Times New Roman" w:hAnsi="Times New Roman" w:cs="Times New Roman"/>
        </w:rPr>
        <w:t xml:space="preserve"> (не более пяти печатных листов, выполненных в редакторе </w:t>
      </w:r>
      <w:proofErr w:type="spellStart"/>
      <w:r w:rsidRPr="004B1189">
        <w:rPr>
          <w:rFonts w:ascii="Times New Roman" w:hAnsi="Times New Roman" w:cs="Times New Roman"/>
        </w:rPr>
        <w:t>Word</w:t>
      </w:r>
      <w:proofErr w:type="spellEnd"/>
      <w:r w:rsidRPr="004B1189">
        <w:rPr>
          <w:rFonts w:ascii="Times New Roman" w:hAnsi="Times New Roman" w:cs="Times New Roman"/>
        </w:rPr>
        <w:t xml:space="preserve">, шрифтом </w:t>
      </w:r>
      <w:proofErr w:type="spellStart"/>
      <w:r w:rsidRPr="004B1189">
        <w:rPr>
          <w:rFonts w:ascii="Times New Roman" w:hAnsi="Times New Roman" w:cs="Times New Roman"/>
        </w:rPr>
        <w:t>Times</w:t>
      </w:r>
      <w:proofErr w:type="spellEnd"/>
      <w:r w:rsidRPr="004B1189">
        <w:rPr>
          <w:rFonts w:ascii="Times New Roman" w:hAnsi="Times New Roman" w:cs="Times New Roman"/>
        </w:rPr>
        <w:t xml:space="preserve"> </w:t>
      </w:r>
      <w:proofErr w:type="spellStart"/>
      <w:r w:rsidRPr="004B1189">
        <w:rPr>
          <w:rFonts w:ascii="Times New Roman" w:hAnsi="Times New Roman" w:cs="Times New Roman"/>
        </w:rPr>
        <w:t>New</w:t>
      </w:r>
      <w:proofErr w:type="spellEnd"/>
      <w:r w:rsidRPr="004B1189">
        <w:rPr>
          <w:rFonts w:ascii="Times New Roman" w:hAnsi="Times New Roman" w:cs="Times New Roman"/>
        </w:rPr>
        <w:t xml:space="preserve"> </w:t>
      </w:r>
      <w:proofErr w:type="spellStart"/>
      <w:r w:rsidRPr="004B1189">
        <w:rPr>
          <w:rFonts w:ascii="Times New Roman" w:hAnsi="Times New Roman" w:cs="Times New Roman"/>
        </w:rPr>
        <w:t>Roman</w:t>
      </w:r>
      <w:proofErr w:type="spellEnd"/>
      <w:r w:rsidRPr="004B1189">
        <w:rPr>
          <w:rFonts w:ascii="Times New Roman" w:hAnsi="Times New Roman" w:cs="Times New Roman"/>
        </w:rPr>
        <w:t xml:space="preserve">, размер – 14, межстрочный интервал – одинарный (1,0)). </w:t>
      </w:r>
    </w:p>
    <w:p w:rsidR="001953D7" w:rsidRPr="004B1189" w:rsidRDefault="003E58A1" w:rsidP="00FD1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proofErr w:type="gramStart"/>
      <w:r>
        <w:rPr>
          <w:rFonts w:ascii="Times New Roman" w:hAnsi="Times New Roman" w:cs="Times New Roman"/>
        </w:rPr>
        <w:t xml:space="preserve"> </w:t>
      </w:r>
      <w:r w:rsidR="00E433AB">
        <w:rPr>
          <w:rFonts w:ascii="Times New Roman" w:hAnsi="Times New Roman" w:cs="Times New Roman"/>
        </w:rPr>
        <w:t xml:space="preserve"> К</w:t>
      </w:r>
      <w:proofErr w:type="gramEnd"/>
      <w:r w:rsidR="00E433AB">
        <w:rPr>
          <w:rFonts w:ascii="Times New Roman" w:hAnsi="Times New Roman" w:cs="Times New Roman"/>
        </w:rPr>
        <w:t xml:space="preserve"> работе</w:t>
      </w:r>
      <w:r w:rsidR="00291573" w:rsidRPr="004B1189">
        <w:rPr>
          <w:rFonts w:ascii="Times New Roman" w:hAnsi="Times New Roman" w:cs="Times New Roman"/>
        </w:rPr>
        <w:t xml:space="preserve"> должна быть приложена Анкета участника в установленной форме</w:t>
      </w:r>
      <w:r w:rsidR="00F84782">
        <w:rPr>
          <w:rFonts w:ascii="Times New Roman" w:hAnsi="Times New Roman" w:cs="Times New Roman"/>
        </w:rPr>
        <w:t xml:space="preserve"> + Правила игры </w:t>
      </w:r>
      <w:r w:rsidR="00291573" w:rsidRPr="004B1189">
        <w:rPr>
          <w:rFonts w:ascii="Times New Roman" w:hAnsi="Times New Roman" w:cs="Times New Roman"/>
        </w:rPr>
        <w:t>(см. Прилож</w:t>
      </w:r>
      <w:r w:rsidR="00D24AB2">
        <w:rPr>
          <w:rFonts w:ascii="Times New Roman" w:hAnsi="Times New Roman" w:cs="Times New Roman"/>
        </w:rPr>
        <w:t>ение 1</w:t>
      </w:r>
      <w:r w:rsidR="00F84782">
        <w:rPr>
          <w:rFonts w:ascii="Times New Roman" w:hAnsi="Times New Roman" w:cs="Times New Roman"/>
        </w:rPr>
        <w:t xml:space="preserve"> и Приложение 2</w:t>
      </w:r>
      <w:r w:rsidR="00D24AB2">
        <w:rPr>
          <w:rFonts w:ascii="Times New Roman" w:hAnsi="Times New Roman" w:cs="Times New Roman"/>
        </w:rPr>
        <w:t>)</w:t>
      </w:r>
      <w:r w:rsidR="00F84782">
        <w:rPr>
          <w:rFonts w:ascii="Times New Roman" w:hAnsi="Times New Roman" w:cs="Times New Roman"/>
        </w:rPr>
        <w:t>.</w:t>
      </w:r>
    </w:p>
    <w:p w:rsidR="001953D7" w:rsidRPr="00F84782" w:rsidRDefault="00F84782" w:rsidP="00FD171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1953D7" w:rsidRPr="004B1189" w:rsidRDefault="00F84782" w:rsidP="00FD1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3.3. </w:t>
      </w:r>
      <w:r w:rsidR="00291573" w:rsidRPr="004B1189">
        <w:rPr>
          <w:rFonts w:ascii="Times New Roman" w:hAnsi="Times New Roman" w:cs="Times New Roman"/>
        </w:rPr>
        <w:t>«</w:t>
      </w:r>
      <w:r w:rsidR="001953D7" w:rsidRPr="004B1189">
        <w:rPr>
          <w:rFonts w:ascii="Times New Roman" w:hAnsi="Times New Roman" w:cs="Times New Roman"/>
        </w:rPr>
        <w:t xml:space="preserve">Конкурс экологических игр» </w:t>
      </w:r>
      <w:r>
        <w:rPr>
          <w:rFonts w:ascii="Times New Roman" w:hAnsi="Times New Roman" w:cs="Times New Roman"/>
        </w:rPr>
        <w:t xml:space="preserve">проходит </w:t>
      </w:r>
      <w:r w:rsidR="001953D7" w:rsidRPr="004B1189">
        <w:rPr>
          <w:rFonts w:ascii="Times New Roman" w:hAnsi="Times New Roman" w:cs="Times New Roman"/>
        </w:rPr>
        <w:t>с</w:t>
      </w:r>
      <w:r w:rsidR="003E58A1">
        <w:rPr>
          <w:rFonts w:ascii="Times New Roman" w:hAnsi="Times New Roman" w:cs="Times New Roman"/>
        </w:rPr>
        <w:t xml:space="preserve"> 14</w:t>
      </w:r>
      <w:r w:rsidR="001953D7" w:rsidRPr="004B1189">
        <w:rPr>
          <w:rFonts w:ascii="Times New Roman" w:hAnsi="Times New Roman" w:cs="Times New Roman"/>
        </w:rPr>
        <w:t xml:space="preserve"> сентября </w:t>
      </w:r>
      <w:r>
        <w:rPr>
          <w:rFonts w:ascii="Times New Roman" w:hAnsi="Times New Roman" w:cs="Times New Roman"/>
        </w:rPr>
        <w:t xml:space="preserve">по </w:t>
      </w:r>
      <w:r w:rsidR="001953D7" w:rsidRPr="004B1189">
        <w:rPr>
          <w:rFonts w:ascii="Times New Roman" w:hAnsi="Times New Roman" w:cs="Times New Roman"/>
        </w:rPr>
        <w:t>2 ноября</w:t>
      </w:r>
      <w:r w:rsidR="00291573" w:rsidRPr="004B1189">
        <w:rPr>
          <w:rFonts w:ascii="Times New Roman" w:hAnsi="Times New Roman" w:cs="Times New Roman"/>
        </w:rPr>
        <w:t xml:space="preserve"> </w:t>
      </w:r>
      <w:r w:rsidR="001953D7" w:rsidRPr="004B1189">
        <w:rPr>
          <w:rFonts w:ascii="Times New Roman" w:hAnsi="Times New Roman" w:cs="Times New Roman"/>
        </w:rPr>
        <w:t>2020</w:t>
      </w:r>
      <w:r w:rsidR="00291573" w:rsidRPr="004B1189">
        <w:rPr>
          <w:rFonts w:ascii="Times New Roman" w:hAnsi="Times New Roman" w:cs="Times New Roman"/>
        </w:rPr>
        <w:t xml:space="preserve"> года включительно. 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3.5</w:t>
      </w:r>
      <w:proofErr w:type="gramStart"/>
      <w:r w:rsidRPr="004B1189">
        <w:rPr>
          <w:rFonts w:ascii="Times New Roman" w:hAnsi="Times New Roman" w:cs="Times New Roman"/>
        </w:rPr>
        <w:t xml:space="preserve"> П</w:t>
      </w:r>
      <w:proofErr w:type="gramEnd"/>
      <w:r w:rsidRPr="004B1189">
        <w:rPr>
          <w:rFonts w:ascii="Times New Roman" w:hAnsi="Times New Roman" w:cs="Times New Roman"/>
        </w:rPr>
        <w:t xml:space="preserve">о завершению Конкурса Организаторы связываются с авторами, чьи разработки заинтересовали членов жюри, для обсуждения вопросов изготовления настольной игры. </w:t>
      </w:r>
    </w:p>
    <w:p w:rsidR="001953D7" w:rsidRPr="004B1189" w:rsidRDefault="00291573" w:rsidP="00FD1711">
      <w:pPr>
        <w:jc w:val="center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>4. ПОРЯДОК ПРОВЕДЕНИЯ И ПОДВЕДЕНИЯ ИТОГОВ КОНКУРСА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4.1 Критерии оценивания работ: 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sym w:font="Symbol" w:char="F0B7"/>
      </w:r>
      <w:r w:rsidRPr="004B1189">
        <w:rPr>
          <w:rFonts w:ascii="Times New Roman" w:hAnsi="Times New Roman" w:cs="Times New Roman"/>
        </w:rPr>
        <w:t xml:space="preserve"> соответствие экологической игры заявленной теме Конкурса; 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sym w:font="Symbol" w:char="F0B7"/>
      </w:r>
      <w:r w:rsidRPr="004B1189">
        <w:rPr>
          <w:rFonts w:ascii="Times New Roman" w:hAnsi="Times New Roman" w:cs="Times New Roman"/>
        </w:rPr>
        <w:t xml:space="preserve"> информативность экологической игры (получение игроками теоретических или практических знаний в области экологии</w:t>
      </w:r>
      <w:r w:rsidR="00E433AB">
        <w:rPr>
          <w:rFonts w:ascii="Times New Roman" w:hAnsi="Times New Roman" w:cs="Times New Roman"/>
        </w:rPr>
        <w:t>, биологии, зоологии и ботаники</w:t>
      </w:r>
      <w:r w:rsidRPr="004B1189">
        <w:rPr>
          <w:rFonts w:ascii="Times New Roman" w:hAnsi="Times New Roman" w:cs="Times New Roman"/>
        </w:rPr>
        <w:t xml:space="preserve">); 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sym w:font="Symbol" w:char="F0B7"/>
      </w:r>
      <w:r w:rsidRPr="004B1189">
        <w:rPr>
          <w:rFonts w:ascii="Times New Roman" w:hAnsi="Times New Roman" w:cs="Times New Roman"/>
        </w:rPr>
        <w:t xml:space="preserve"> для работ номинации «Настольная игра» - возможность изготовления и тиражирования разработки (оригинальность изделия, удобное эксплуатирование); 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sym w:font="Symbol" w:char="F0B7"/>
      </w:r>
      <w:r w:rsidRPr="004B1189">
        <w:rPr>
          <w:rFonts w:ascii="Times New Roman" w:hAnsi="Times New Roman" w:cs="Times New Roman"/>
        </w:rPr>
        <w:t xml:space="preserve"> дополнительный бонус: затрагивание в игре темы особо охраняемых природных территорий, </w:t>
      </w:r>
      <w:proofErr w:type="spellStart"/>
      <w:r w:rsidRPr="004B1189">
        <w:rPr>
          <w:rFonts w:ascii="Times New Roman" w:hAnsi="Times New Roman" w:cs="Times New Roman"/>
        </w:rPr>
        <w:t>краснокнижных</w:t>
      </w:r>
      <w:proofErr w:type="spellEnd"/>
      <w:r w:rsidRPr="004B1189">
        <w:rPr>
          <w:rFonts w:ascii="Times New Roman" w:hAnsi="Times New Roman" w:cs="Times New Roman"/>
        </w:rPr>
        <w:t xml:space="preserve"> животных и растений, флоры и фауны </w:t>
      </w:r>
      <w:r w:rsidR="001953D7" w:rsidRPr="004B1189">
        <w:rPr>
          <w:rFonts w:ascii="Times New Roman" w:hAnsi="Times New Roman" w:cs="Times New Roman"/>
        </w:rPr>
        <w:t xml:space="preserve"> НП «Зюраткуль».</w:t>
      </w:r>
    </w:p>
    <w:p w:rsidR="001953D7" w:rsidRPr="004B1189" w:rsidRDefault="00291573" w:rsidP="00FD1711">
      <w:pPr>
        <w:jc w:val="both"/>
        <w:rPr>
          <w:rFonts w:ascii="Times New Roman" w:hAnsi="Times New Roman" w:cs="Times New Roman"/>
        </w:rPr>
      </w:pPr>
      <w:r w:rsidRPr="004B1189">
        <w:rPr>
          <w:rFonts w:ascii="Times New Roman" w:hAnsi="Times New Roman" w:cs="Times New Roman"/>
        </w:rPr>
        <w:t xml:space="preserve"> 4.2 Резул</w:t>
      </w:r>
      <w:r w:rsidR="001953D7" w:rsidRPr="004B1189">
        <w:rPr>
          <w:rFonts w:ascii="Times New Roman" w:hAnsi="Times New Roman" w:cs="Times New Roman"/>
        </w:rPr>
        <w:t>ьтаты Конкурса будут объявлены 06</w:t>
      </w:r>
      <w:r w:rsidRPr="004B1189">
        <w:rPr>
          <w:rFonts w:ascii="Times New Roman" w:hAnsi="Times New Roman" w:cs="Times New Roman"/>
        </w:rPr>
        <w:t xml:space="preserve"> </w:t>
      </w:r>
      <w:r w:rsidR="001953D7" w:rsidRPr="004B1189">
        <w:rPr>
          <w:rFonts w:ascii="Times New Roman" w:hAnsi="Times New Roman" w:cs="Times New Roman"/>
        </w:rPr>
        <w:t xml:space="preserve"> ноября 2</w:t>
      </w:r>
      <w:r w:rsidRPr="004B1189">
        <w:rPr>
          <w:rFonts w:ascii="Times New Roman" w:hAnsi="Times New Roman" w:cs="Times New Roman"/>
        </w:rPr>
        <w:t>0</w:t>
      </w:r>
      <w:r w:rsidR="001953D7" w:rsidRPr="004B1189">
        <w:rPr>
          <w:rFonts w:ascii="Times New Roman" w:hAnsi="Times New Roman" w:cs="Times New Roman"/>
        </w:rPr>
        <w:t>20</w:t>
      </w:r>
      <w:r w:rsidRPr="004B1189">
        <w:rPr>
          <w:rFonts w:ascii="Times New Roman" w:hAnsi="Times New Roman" w:cs="Times New Roman"/>
        </w:rPr>
        <w:t xml:space="preserve"> года на официальном са</w:t>
      </w:r>
      <w:r w:rsidR="003E58A1">
        <w:rPr>
          <w:rFonts w:ascii="Times New Roman" w:hAnsi="Times New Roman" w:cs="Times New Roman"/>
        </w:rPr>
        <w:t>йте ФГБУ «Зюраткуль» в разделе «Новости».</w:t>
      </w:r>
    </w:p>
    <w:p w:rsidR="001953D7" w:rsidRPr="004B1189" w:rsidRDefault="00E433AB" w:rsidP="00FD1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4.3 Победители Конкурса и награждаются</w:t>
      </w:r>
      <w:r w:rsidR="00850359">
        <w:rPr>
          <w:rFonts w:ascii="Times New Roman" w:hAnsi="Times New Roman" w:cs="Times New Roman"/>
        </w:rPr>
        <w:t xml:space="preserve"> грамотами</w:t>
      </w:r>
      <w:r w:rsidR="00291573" w:rsidRPr="004B1189">
        <w:rPr>
          <w:rFonts w:ascii="Times New Roman" w:hAnsi="Times New Roman" w:cs="Times New Roman"/>
        </w:rPr>
        <w:t xml:space="preserve"> и памятными сувенирами с символикой ФГБУ «</w:t>
      </w:r>
      <w:r w:rsidR="001953D7" w:rsidRPr="004B1189">
        <w:rPr>
          <w:rFonts w:ascii="Times New Roman" w:hAnsi="Times New Roman" w:cs="Times New Roman"/>
        </w:rPr>
        <w:t>Зюраткуль</w:t>
      </w:r>
      <w:r w:rsidR="00291573" w:rsidRPr="004B1189">
        <w:rPr>
          <w:rFonts w:ascii="Times New Roman" w:hAnsi="Times New Roman" w:cs="Times New Roman"/>
        </w:rPr>
        <w:t xml:space="preserve">». </w:t>
      </w:r>
    </w:p>
    <w:p w:rsidR="00117A5F" w:rsidRDefault="004C79A0" w:rsidP="00FD1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4.5 Куратор</w:t>
      </w:r>
      <w:r w:rsidR="00E433AB">
        <w:rPr>
          <w:rFonts w:ascii="Times New Roman" w:hAnsi="Times New Roman" w:cs="Times New Roman"/>
        </w:rPr>
        <w:t xml:space="preserve"> конкурса</w:t>
      </w:r>
      <w:r w:rsidR="004B1189" w:rsidRPr="004B1189">
        <w:rPr>
          <w:rFonts w:ascii="Times New Roman" w:hAnsi="Times New Roman" w:cs="Times New Roman"/>
        </w:rPr>
        <w:t>:</w:t>
      </w:r>
      <w:r w:rsidR="00117A5F">
        <w:rPr>
          <w:rFonts w:ascii="Times New Roman" w:hAnsi="Times New Roman" w:cs="Times New Roman"/>
        </w:rPr>
        <w:t xml:space="preserve"> </w:t>
      </w:r>
      <w:r w:rsidR="001953D7" w:rsidRPr="004B1189">
        <w:rPr>
          <w:rFonts w:ascii="Times New Roman" w:hAnsi="Times New Roman" w:cs="Times New Roman"/>
        </w:rPr>
        <w:t>Корнилова</w:t>
      </w:r>
      <w:r w:rsidR="00291573" w:rsidRPr="004B1189">
        <w:rPr>
          <w:rFonts w:ascii="Times New Roman" w:hAnsi="Times New Roman" w:cs="Times New Roman"/>
        </w:rPr>
        <w:t xml:space="preserve"> </w:t>
      </w:r>
      <w:r w:rsidR="001953D7" w:rsidRPr="004B1189">
        <w:rPr>
          <w:rFonts w:ascii="Times New Roman" w:hAnsi="Times New Roman" w:cs="Times New Roman"/>
        </w:rPr>
        <w:t xml:space="preserve"> Ольга Вадимовна</w:t>
      </w:r>
      <w:r w:rsidR="004B1189" w:rsidRPr="004B1189">
        <w:rPr>
          <w:rFonts w:ascii="Times New Roman" w:hAnsi="Times New Roman" w:cs="Times New Roman"/>
        </w:rPr>
        <w:t xml:space="preserve"> -</w:t>
      </w:r>
      <w:r w:rsidR="00291573" w:rsidRPr="004B1189">
        <w:rPr>
          <w:rFonts w:ascii="Times New Roman" w:hAnsi="Times New Roman" w:cs="Times New Roman"/>
        </w:rPr>
        <w:t xml:space="preserve"> специалист отдела экол</w:t>
      </w:r>
      <w:r w:rsidR="001953D7" w:rsidRPr="004B1189">
        <w:rPr>
          <w:rFonts w:ascii="Times New Roman" w:hAnsi="Times New Roman" w:cs="Times New Roman"/>
        </w:rPr>
        <w:t>огического просвещения</w:t>
      </w:r>
      <w:r w:rsidR="00291573" w:rsidRPr="004B1189">
        <w:rPr>
          <w:rFonts w:ascii="Times New Roman" w:hAnsi="Times New Roman" w:cs="Times New Roman"/>
        </w:rPr>
        <w:t xml:space="preserve">. </w:t>
      </w:r>
    </w:p>
    <w:p w:rsidR="004B1189" w:rsidRPr="003E58A1" w:rsidRDefault="00291573" w:rsidP="00FD1711">
      <w:pPr>
        <w:jc w:val="both"/>
        <w:rPr>
          <w:rFonts w:ascii="Times New Roman" w:hAnsi="Times New Roman" w:cs="Times New Roman"/>
          <w:lang w:val="en-US"/>
        </w:rPr>
      </w:pPr>
      <w:r w:rsidRPr="003E58A1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1953D7" w:rsidRPr="004B1189">
          <w:rPr>
            <w:rStyle w:val="a3"/>
            <w:rFonts w:ascii="Times New Roman" w:hAnsi="Times New Roman" w:cs="Times New Roman"/>
            <w:lang w:val="en-US"/>
          </w:rPr>
          <w:t>ekozuratkul</w:t>
        </w:r>
        <w:r w:rsidR="001953D7" w:rsidRPr="003E58A1">
          <w:rPr>
            <w:rStyle w:val="a3"/>
            <w:rFonts w:ascii="Times New Roman" w:hAnsi="Times New Roman" w:cs="Times New Roman"/>
            <w:lang w:val="en-US"/>
          </w:rPr>
          <w:t>74@</w:t>
        </w:r>
        <w:r w:rsidR="001953D7" w:rsidRPr="004B1189">
          <w:rPr>
            <w:rStyle w:val="a3"/>
            <w:rFonts w:ascii="Times New Roman" w:hAnsi="Times New Roman" w:cs="Times New Roman"/>
            <w:lang w:val="en-US"/>
          </w:rPr>
          <w:t>yandex</w:t>
        </w:r>
        <w:r w:rsidR="001953D7" w:rsidRPr="003E58A1">
          <w:rPr>
            <w:rStyle w:val="a3"/>
            <w:rFonts w:ascii="Times New Roman" w:hAnsi="Times New Roman" w:cs="Times New Roman"/>
            <w:lang w:val="en-US"/>
          </w:rPr>
          <w:t>.</w:t>
        </w:r>
        <w:r w:rsidR="001953D7" w:rsidRPr="004B118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B1189" w:rsidRPr="003E58A1">
        <w:rPr>
          <w:rFonts w:ascii="Times New Roman" w:hAnsi="Times New Roman" w:cs="Times New Roman"/>
          <w:lang w:val="en-US"/>
        </w:rPr>
        <w:t>,</w:t>
      </w:r>
      <w:r w:rsidR="001953D7" w:rsidRPr="003E58A1">
        <w:rPr>
          <w:rFonts w:ascii="Times New Roman" w:hAnsi="Times New Roman" w:cs="Times New Roman"/>
          <w:lang w:val="en-US"/>
        </w:rPr>
        <w:t xml:space="preserve"> </w:t>
      </w:r>
      <w:r w:rsidR="004B1189" w:rsidRPr="004B1189">
        <w:rPr>
          <w:rFonts w:ascii="Times New Roman" w:hAnsi="Times New Roman" w:cs="Times New Roman"/>
        </w:rPr>
        <w:t>тел</w:t>
      </w:r>
      <w:r w:rsidR="004B1189" w:rsidRPr="003E58A1">
        <w:rPr>
          <w:rFonts w:ascii="Times New Roman" w:hAnsi="Times New Roman" w:cs="Times New Roman"/>
          <w:lang w:val="en-US"/>
        </w:rPr>
        <w:t>: (35161) 5-50-41; 8-351-905-80-89.</w:t>
      </w:r>
    </w:p>
    <w:p w:rsidR="00517C5A" w:rsidRPr="003E58A1" w:rsidRDefault="00517C5A" w:rsidP="00FD1711">
      <w:pPr>
        <w:jc w:val="both"/>
        <w:rPr>
          <w:rFonts w:ascii="Times New Roman" w:hAnsi="Times New Roman" w:cs="Times New Roman"/>
          <w:lang w:val="en-US"/>
        </w:rPr>
      </w:pPr>
    </w:p>
    <w:p w:rsidR="00085179" w:rsidRPr="003E58A1" w:rsidRDefault="00085179" w:rsidP="00FD1711">
      <w:pPr>
        <w:jc w:val="both"/>
        <w:rPr>
          <w:rFonts w:ascii="Times New Roman" w:hAnsi="Times New Roman" w:cs="Times New Roman"/>
          <w:lang w:val="en-US"/>
        </w:rPr>
      </w:pPr>
    </w:p>
    <w:p w:rsidR="00085179" w:rsidRPr="003E58A1" w:rsidRDefault="00085179" w:rsidP="00FD1711">
      <w:pPr>
        <w:jc w:val="both"/>
        <w:rPr>
          <w:rFonts w:ascii="Times New Roman" w:hAnsi="Times New Roman" w:cs="Times New Roman"/>
          <w:lang w:val="en-US"/>
        </w:rPr>
      </w:pPr>
    </w:p>
    <w:p w:rsidR="00085179" w:rsidRPr="003E58A1" w:rsidRDefault="00085179" w:rsidP="00FD1711">
      <w:pPr>
        <w:jc w:val="both"/>
        <w:rPr>
          <w:rFonts w:ascii="Times New Roman" w:hAnsi="Times New Roman" w:cs="Times New Roman"/>
          <w:lang w:val="en-US"/>
        </w:rPr>
      </w:pPr>
    </w:p>
    <w:p w:rsidR="00085179" w:rsidRPr="003E58A1" w:rsidRDefault="00085179" w:rsidP="00FD1711">
      <w:pPr>
        <w:jc w:val="both"/>
        <w:rPr>
          <w:rFonts w:ascii="Times New Roman" w:hAnsi="Times New Roman" w:cs="Times New Roman"/>
          <w:lang w:val="en-US"/>
        </w:rPr>
      </w:pPr>
    </w:p>
    <w:p w:rsidR="00085179" w:rsidRDefault="00B9644A" w:rsidP="00FD1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парк «Зюраткуль» желает вам творческих успехов и ПОБЕДЫ в конкурсе!!!</w:t>
      </w:r>
    </w:p>
    <w:p w:rsidR="00085179" w:rsidRDefault="00085179" w:rsidP="00FD1711">
      <w:pPr>
        <w:jc w:val="both"/>
        <w:rPr>
          <w:rFonts w:ascii="Times New Roman" w:hAnsi="Times New Roman" w:cs="Times New Roman"/>
        </w:rPr>
      </w:pPr>
    </w:p>
    <w:p w:rsidR="00085179" w:rsidRDefault="00085179" w:rsidP="00FD1711">
      <w:pPr>
        <w:jc w:val="both"/>
        <w:rPr>
          <w:rFonts w:ascii="Times New Roman" w:hAnsi="Times New Roman" w:cs="Times New Roman"/>
        </w:rPr>
      </w:pPr>
    </w:p>
    <w:p w:rsidR="00085179" w:rsidRDefault="00085179" w:rsidP="00FD1711">
      <w:pPr>
        <w:jc w:val="both"/>
        <w:rPr>
          <w:rFonts w:ascii="Times New Roman" w:hAnsi="Times New Roman" w:cs="Times New Roman"/>
        </w:rPr>
      </w:pP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</w:p>
    <w:p w:rsidR="004C79A0" w:rsidRDefault="004C79A0" w:rsidP="00F85AD3">
      <w:pPr>
        <w:rPr>
          <w:rFonts w:ascii="Times New Roman" w:hAnsi="Times New Roman" w:cs="Times New Roman"/>
        </w:rPr>
      </w:pPr>
    </w:p>
    <w:p w:rsidR="004C79A0" w:rsidRDefault="004C79A0" w:rsidP="00085179">
      <w:pPr>
        <w:jc w:val="right"/>
        <w:rPr>
          <w:rFonts w:ascii="Times New Roman" w:hAnsi="Times New Roman" w:cs="Times New Roman"/>
        </w:rPr>
      </w:pPr>
    </w:p>
    <w:p w:rsidR="003E58A1" w:rsidRDefault="003E58A1" w:rsidP="00085179">
      <w:pPr>
        <w:jc w:val="right"/>
        <w:rPr>
          <w:rFonts w:ascii="Times New Roman" w:hAnsi="Times New Roman" w:cs="Times New Roman"/>
        </w:rPr>
      </w:pPr>
    </w:p>
    <w:p w:rsidR="00F84782" w:rsidRDefault="00F84782" w:rsidP="00085179">
      <w:pPr>
        <w:jc w:val="right"/>
        <w:rPr>
          <w:rFonts w:ascii="Times New Roman" w:hAnsi="Times New Roman" w:cs="Times New Roman"/>
        </w:rPr>
      </w:pPr>
    </w:p>
    <w:p w:rsidR="00F84782" w:rsidRDefault="00F84782" w:rsidP="00085179">
      <w:pPr>
        <w:jc w:val="right"/>
        <w:rPr>
          <w:rFonts w:ascii="Times New Roman" w:hAnsi="Times New Roman" w:cs="Times New Roman"/>
        </w:rPr>
      </w:pP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  <w:r w:rsidRPr="00085179">
        <w:rPr>
          <w:rFonts w:ascii="Times New Roman" w:hAnsi="Times New Roman" w:cs="Times New Roman"/>
        </w:rPr>
        <w:lastRenderedPageBreak/>
        <w:t xml:space="preserve">Приложение 1 </w:t>
      </w:r>
    </w:p>
    <w:p w:rsidR="00460BE8" w:rsidRDefault="00085179" w:rsidP="000851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  <w:r w:rsidRPr="00085179">
        <w:rPr>
          <w:rFonts w:ascii="Times New Roman" w:hAnsi="Times New Roman" w:cs="Times New Roman"/>
        </w:rPr>
        <w:t xml:space="preserve"> конкурса </w:t>
      </w: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  <w:r w:rsidRPr="00085179">
        <w:rPr>
          <w:rFonts w:ascii="Times New Roman" w:hAnsi="Times New Roman" w:cs="Times New Roman"/>
        </w:rPr>
        <w:t>оригинальных разработок экологичес</w:t>
      </w:r>
      <w:r>
        <w:rPr>
          <w:rFonts w:ascii="Times New Roman" w:hAnsi="Times New Roman" w:cs="Times New Roman"/>
        </w:rPr>
        <w:t>ких игр</w:t>
      </w: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</w:p>
    <w:p w:rsidR="00085179" w:rsidRDefault="00085179" w:rsidP="00085179">
      <w:pPr>
        <w:jc w:val="right"/>
        <w:rPr>
          <w:rFonts w:ascii="Times New Roman" w:hAnsi="Times New Roman" w:cs="Times New Roman"/>
        </w:rPr>
      </w:pPr>
    </w:p>
    <w:p w:rsidR="00085179" w:rsidRDefault="00085179" w:rsidP="00085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 УЧАСТНИКА</w:t>
      </w:r>
    </w:p>
    <w:p w:rsidR="00085179" w:rsidRDefault="00085179" w:rsidP="00085179">
      <w:pPr>
        <w:jc w:val="center"/>
        <w:rPr>
          <w:rFonts w:ascii="Times New Roman" w:hAnsi="Times New Roman" w:cs="Times New Roman"/>
        </w:rPr>
      </w:pPr>
      <w:r w:rsidRPr="00085179">
        <w:rPr>
          <w:rFonts w:ascii="Times New Roman" w:hAnsi="Times New Roman" w:cs="Times New Roman"/>
        </w:rPr>
        <w:t>конкурса оригинальных разработок настольных экологических игр</w:t>
      </w:r>
    </w:p>
    <w:p w:rsidR="00907109" w:rsidRDefault="00907109" w:rsidP="00085179">
      <w:pPr>
        <w:jc w:val="center"/>
        <w:rPr>
          <w:rFonts w:ascii="Times New Roman" w:hAnsi="Times New Roman" w:cs="Times New Roman"/>
        </w:rPr>
      </w:pPr>
    </w:p>
    <w:p w:rsidR="00907109" w:rsidRDefault="00907109" w:rsidP="00085179">
      <w:pPr>
        <w:jc w:val="center"/>
        <w:rPr>
          <w:rFonts w:ascii="Times New Roman" w:hAnsi="Times New Roman" w:cs="Times New Roman"/>
        </w:rPr>
      </w:pPr>
    </w:p>
    <w:p w:rsidR="00907109" w:rsidRDefault="00907109" w:rsidP="00085179">
      <w:pPr>
        <w:jc w:val="center"/>
        <w:rPr>
          <w:rFonts w:ascii="Times New Roman" w:hAnsi="Times New Roman" w:cs="Times New Roman"/>
        </w:rPr>
      </w:pPr>
    </w:p>
    <w:p w:rsidR="00907109" w:rsidRDefault="00907109" w:rsidP="00085179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07109" w:rsidTr="00907109">
        <w:tc>
          <w:tcPr>
            <w:tcW w:w="4785" w:type="dxa"/>
          </w:tcPr>
          <w:p w:rsidR="00907109" w:rsidRDefault="00907109" w:rsidP="00907109">
            <w:pPr>
              <w:rPr>
                <w:rFonts w:ascii="Times New Roman" w:hAnsi="Times New Roman" w:cs="Times New Roman"/>
              </w:rPr>
            </w:pPr>
            <w:r w:rsidRPr="00907109">
              <w:rPr>
                <w:rFonts w:ascii="Times New Roman" w:hAnsi="Times New Roman" w:cs="Times New Roman"/>
              </w:rPr>
              <w:t>ФИО автора работы, возраст</w:t>
            </w:r>
          </w:p>
          <w:p w:rsidR="00907109" w:rsidRPr="00907109" w:rsidRDefault="00907109" w:rsidP="0090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07109" w:rsidRDefault="00907109" w:rsidP="00085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109" w:rsidTr="00907109">
        <w:tc>
          <w:tcPr>
            <w:tcW w:w="4785" w:type="dxa"/>
          </w:tcPr>
          <w:p w:rsidR="00907109" w:rsidRDefault="002E47CA" w:rsidP="00907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Образовательное, у</w:t>
            </w:r>
            <w:r w:rsidR="00907109" w:rsidRPr="00907109">
              <w:rPr>
                <w:rFonts w:ascii="Times New Roman" w:hAnsi="Times New Roman" w:cs="Times New Roman"/>
              </w:rPr>
              <w:t>чебн</w:t>
            </w:r>
            <w:r>
              <w:rPr>
                <w:rFonts w:ascii="Times New Roman" w:hAnsi="Times New Roman" w:cs="Times New Roman"/>
              </w:rPr>
              <w:t xml:space="preserve">ое заведение </w:t>
            </w:r>
          </w:p>
          <w:p w:rsidR="00907109" w:rsidRPr="00907109" w:rsidRDefault="00907109" w:rsidP="0090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07109" w:rsidRDefault="00907109" w:rsidP="00085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109" w:rsidTr="00907109">
        <w:tc>
          <w:tcPr>
            <w:tcW w:w="4785" w:type="dxa"/>
          </w:tcPr>
          <w:p w:rsidR="00907109" w:rsidRDefault="00907109" w:rsidP="00907109">
            <w:pPr>
              <w:rPr>
                <w:rFonts w:ascii="Times New Roman" w:hAnsi="Times New Roman" w:cs="Times New Roman"/>
              </w:rPr>
            </w:pPr>
            <w:r w:rsidRPr="00907109">
              <w:rPr>
                <w:rFonts w:ascii="Times New Roman" w:hAnsi="Times New Roman" w:cs="Times New Roman"/>
              </w:rPr>
              <w:t xml:space="preserve">Контакты: номер телефона и </w:t>
            </w:r>
            <w:proofErr w:type="spellStart"/>
            <w:r w:rsidRPr="00907109">
              <w:rPr>
                <w:rFonts w:ascii="Times New Roman" w:hAnsi="Times New Roman" w:cs="Times New Roman"/>
              </w:rPr>
              <w:t>e-mail</w:t>
            </w:r>
            <w:proofErr w:type="spellEnd"/>
            <w:r w:rsidRPr="00907109">
              <w:rPr>
                <w:rFonts w:ascii="Times New Roman" w:hAnsi="Times New Roman" w:cs="Times New Roman"/>
              </w:rPr>
              <w:t xml:space="preserve"> (обязательно указать оба контакта; пожалуйста, заполняйте поле внимательно)</w:t>
            </w:r>
          </w:p>
          <w:p w:rsidR="00907109" w:rsidRPr="00907109" w:rsidRDefault="00907109" w:rsidP="0090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07109" w:rsidRDefault="00907109" w:rsidP="00085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109" w:rsidTr="00907109">
        <w:tc>
          <w:tcPr>
            <w:tcW w:w="4785" w:type="dxa"/>
          </w:tcPr>
          <w:p w:rsidR="00907109" w:rsidRDefault="00907109" w:rsidP="00907109">
            <w:pPr>
              <w:rPr>
                <w:rFonts w:ascii="Times New Roman" w:hAnsi="Times New Roman" w:cs="Times New Roman"/>
              </w:rPr>
            </w:pPr>
            <w:r w:rsidRPr="00907109">
              <w:rPr>
                <w:rFonts w:ascii="Times New Roman" w:hAnsi="Times New Roman" w:cs="Times New Roman"/>
              </w:rPr>
              <w:t>Номинация Конкурса</w:t>
            </w:r>
          </w:p>
          <w:p w:rsidR="00907109" w:rsidRPr="00907109" w:rsidRDefault="00907109" w:rsidP="0090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07109" w:rsidRDefault="00D84BB9" w:rsidP="0008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</w:t>
            </w:r>
          </w:p>
        </w:tc>
      </w:tr>
      <w:tr w:rsidR="00907109" w:rsidTr="00907109">
        <w:tc>
          <w:tcPr>
            <w:tcW w:w="4785" w:type="dxa"/>
          </w:tcPr>
          <w:p w:rsidR="00907109" w:rsidRDefault="00907109" w:rsidP="00907109">
            <w:pPr>
              <w:rPr>
                <w:rFonts w:ascii="Times New Roman" w:hAnsi="Times New Roman" w:cs="Times New Roman"/>
              </w:rPr>
            </w:pPr>
            <w:r w:rsidRPr="00907109">
              <w:rPr>
                <w:rFonts w:ascii="Times New Roman" w:hAnsi="Times New Roman" w:cs="Times New Roman"/>
              </w:rPr>
              <w:t>Название игры</w:t>
            </w:r>
          </w:p>
          <w:p w:rsidR="00907109" w:rsidRPr="00907109" w:rsidRDefault="00907109" w:rsidP="00907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07109" w:rsidRDefault="00907109" w:rsidP="00085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7109" w:rsidRDefault="00907109" w:rsidP="00907109">
      <w:pPr>
        <w:jc w:val="right"/>
        <w:rPr>
          <w:rFonts w:ascii="Times New Roman" w:hAnsi="Times New Roman" w:cs="Times New Roman"/>
        </w:rPr>
      </w:pPr>
    </w:p>
    <w:p w:rsidR="00907109" w:rsidRDefault="002E47CA" w:rsidP="00907109">
      <w:pPr>
        <w:jc w:val="right"/>
        <w:rPr>
          <w:rFonts w:ascii="Roboto" w:hAnsi="Roboto"/>
          <w:color w:val="444444"/>
          <w:sz w:val="20"/>
          <w:szCs w:val="20"/>
        </w:rPr>
      </w:pPr>
      <w:r>
        <w:rPr>
          <w:rFonts w:ascii="Roboto" w:hAnsi="Roboto"/>
          <w:color w:val="444444"/>
          <w:sz w:val="20"/>
          <w:szCs w:val="20"/>
        </w:rPr>
        <w:t xml:space="preserve"> </w:t>
      </w:r>
    </w:p>
    <w:p w:rsidR="002E47CA" w:rsidRDefault="002E47CA" w:rsidP="00907109">
      <w:pPr>
        <w:jc w:val="right"/>
        <w:rPr>
          <w:rFonts w:ascii="Roboto" w:hAnsi="Roboto"/>
          <w:color w:val="444444"/>
          <w:sz w:val="20"/>
          <w:szCs w:val="20"/>
        </w:rPr>
      </w:pPr>
    </w:p>
    <w:p w:rsidR="002E47CA" w:rsidRDefault="002E47CA" w:rsidP="00907109">
      <w:pPr>
        <w:jc w:val="right"/>
        <w:rPr>
          <w:rFonts w:ascii="Roboto" w:hAnsi="Roboto"/>
          <w:color w:val="444444"/>
          <w:sz w:val="20"/>
          <w:szCs w:val="20"/>
        </w:rPr>
      </w:pPr>
    </w:p>
    <w:p w:rsidR="00A0340F" w:rsidRDefault="00A0340F" w:rsidP="00907109">
      <w:pPr>
        <w:jc w:val="right"/>
        <w:rPr>
          <w:rFonts w:ascii="Times New Roman" w:hAnsi="Times New Roman" w:cs="Times New Roman"/>
        </w:rPr>
      </w:pPr>
    </w:p>
    <w:p w:rsidR="00907109" w:rsidRDefault="00907109" w:rsidP="009071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60BE8" w:rsidRDefault="00907109" w:rsidP="009071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Положению</w:t>
      </w:r>
      <w:r w:rsidRPr="00907109">
        <w:rPr>
          <w:rFonts w:ascii="Times New Roman" w:hAnsi="Times New Roman" w:cs="Times New Roman"/>
        </w:rPr>
        <w:t xml:space="preserve"> конкурса </w:t>
      </w:r>
    </w:p>
    <w:p w:rsidR="00907109" w:rsidRDefault="00907109" w:rsidP="00907109">
      <w:pPr>
        <w:jc w:val="right"/>
        <w:rPr>
          <w:rFonts w:ascii="Times New Roman" w:hAnsi="Times New Roman" w:cs="Times New Roman"/>
        </w:rPr>
      </w:pPr>
      <w:r w:rsidRPr="00907109">
        <w:rPr>
          <w:rFonts w:ascii="Times New Roman" w:hAnsi="Times New Roman" w:cs="Times New Roman"/>
        </w:rPr>
        <w:t>оригинальных разработок экологических игр</w:t>
      </w:r>
    </w:p>
    <w:p w:rsidR="00907109" w:rsidRDefault="00907109" w:rsidP="00907109">
      <w:pPr>
        <w:jc w:val="center"/>
        <w:rPr>
          <w:rFonts w:ascii="Times New Roman" w:hAnsi="Times New Roman" w:cs="Times New Roman"/>
        </w:rPr>
      </w:pPr>
    </w:p>
    <w:p w:rsidR="00907109" w:rsidRDefault="00907109" w:rsidP="00907109">
      <w:pPr>
        <w:jc w:val="center"/>
        <w:rPr>
          <w:rFonts w:ascii="Times New Roman" w:hAnsi="Times New Roman" w:cs="Times New Roman"/>
        </w:rPr>
      </w:pPr>
    </w:p>
    <w:p w:rsidR="00907109" w:rsidRDefault="00907109" w:rsidP="00907109">
      <w:pPr>
        <w:jc w:val="center"/>
        <w:rPr>
          <w:rFonts w:ascii="Times New Roman" w:hAnsi="Times New Roman" w:cs="Times New Roman"/>
        </w:rPr>
      </w:pPr>
    </w:p>
    <w:p w:rsidR="00907109" w:rsidRDefault="00907109" w:rsidP="00907109">
      <w:pPr>
        <w:jc w:val="center"/>
        <w:rPr>
          <w:rFonts w:ascii="Times New Roman" w:hAnsi="Times New Roman" w:cs="Times New Roman"/>
        </w:rPr>
      </w:pPr>
      <w:r w:rsidRPr="00907109">
        <w:rPr>
          <w:rFonts w:ascii="Times New Roman" w:hAnsi="Times New Roman" w:cs="Times New Roman"/>
        </w:rPr>
        <w:t xml:space="preserve">ПРАВИЛА ИГРЫ </w:t>
      </w:r>
    </w:p>
    <w:p w:rsidR="00085179" w:rsidRDefault="00907109" w:rsidP="00907109">
      <w:pPr>
        <w:jc w:val="center"/>
        <w:rPr>
          <w:rFonts w:ascii="Times New Roman" w:hAnsi="Times New Roman" w:cs="Times New Roman"/>
        </w:rPr>
      </w:pPr>
      <w:r w:rsidRPr="00907109">
        <w:rPr>
          <w:rFonts w:ascii="Times New Roman" w:hAnsi="Times New Roman" w:cs="Times New Roman"/>
        </w:rPr>
        <w:t>и особенности её изготовления и эксплуатации</w:t>
      </w:r>
    </w:p>
    <w:p w:rsidR="00B9644A" w:rsidRPr="00907109" w:rsidRDefault="00B9644A" w:rsidP="00907109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4129"/>
        <w:gridCol w:w="4129"/>
      </w:tblGrid>
      <w:tr w:rsidR="00460BE8" w:rsidTr="00460BE8">
        <w:trPr>
          <w:trHeight w:val="825"/>
        </w:trPr>
        <w:tc>
          <w:tcPr>
            <w:tcW w:w="4129" w:type="dxa"/>
          </w:tcPr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 материала, размер игрового поля</w:t>
            </w:r>
            <w:r w:rsidR="00B9644A">
              <w:rPr>
                <w:rFonts w:ascii="Times New Roman" w:hAnsi="Times New Roman" w:cs="Times New Roman"/>
              </w:rPr>
              <w:t xml:space="preserve"> и основных элементов и т.д.</w:t>
            </w:r>
          </w:p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460BE8" w:rsidRDefault="00460BE8" w:rsidP="00460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BE8" w:rsidTr="00460BE8">
        <w:trPr>
          <w:trHeight w:val="1097"/>
        </w:trPr>
        <w:tc>
          <w:tcPr>
            <w:tcW w:w="4129" w:type="dxa"/>
          </w:tcPr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</w:p>
          <w:p w:rsidR="00460BE8" w:rsidRDefault="008F791A" w:rsidP="00460BE8">
            <w:pPr>
              <w:rPr>
                <w:rFonts w:ascii="Times New Roman" w:hAnsi="Times New Roman" w:cs="Times New Roman"/>
              </w:rPr>
            </w:pPr>
            <w:r w:rsidRPr="00907109">
              <w:rPr>
                <w:rFonts w:ascii="Times New Roman" w:hAnsi="Times New Roman" w:cs="Times New Roman"/>
              </w:rPr>
              <w:t>Потенциальная возрастная аудитория и количество игроков</w:t>
            </w:r>
          </w:p>
          <w:p w:rsidR="00460BE8" w:rsidRDefault="008F791A" w:rsidP="0046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460BE8" w:rsidRDefault="00460BE8" w:rsidP="009071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0BE8" w:rsidTr="00460BE8">
        <w:trPr>
          <w:trHeight w:val="1097"/>
        </w:trPr>
        <w:tc>
          <w:tcPr>
            <w:tcW w:w="4129" w:type="dxa"/>
          </w:tcPr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</w:p>
          <w:p w:rsidR="008F791A" w:rsidRDefault="00A0340F" w:rsidP="008F7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791A">
              <w:rPr>
                <w:rFonts w:ascii="Times New Roman" w:hAnsi="Times New Roman" w:cs="Times New Roman"/>
              </w:rPr>
              <w:t xml:space="preserve"> Правила игры</w:t>
            </w:r>
          </w:p>
          <w:p w:rsidR="008F791A" w:rsidRDefault="008F791A" w:rsidP="008F7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(подробное описание):</w:t>
            </w:r>
          </w:p>
          <w:p w:rsidR="00A0340F" w:rsidRDefault="00A0340F" w:rsidP="00A0340F">
            <w:pPr>
              <w:rPr>
                <w:rFonts w:ascii="Times New Roman" w:hAnsi="Times New Roman" w:cs="Times New Roman"/>
              </w:rPr>
            </w:pPr>
          </w:p>
          <w:p w:rsidR="00460BE8" w:rsidRDefault="00460BE8" w:rsidP="00460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460BE8" w:rsidRDefault="00460BE8" w:rsidP="0090710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60BE8" w:rsidRDefault="00460BE8" w:rsidP="00907109">
      <w:pPr>
        <w:jc w:val="right"/>
        <w:rPr>
          <w:rFonts w:ascii="Times New Roman" w:hAnsi="Times New Roman" w:cs="Times New Roman"/>
        </w:rPr>
      </w:pPr>
    </w:p>
    <w:p w:rsidR="00460BE8" w:rsidRDefault="00460BE8" w:rsidP="00907109">
      <w:pPr>
        <w:jc w:val="right"/>
        <w:rPr>
          <w:rFonts w:ascii="Times New Roman" w:hAnsi="Times New Roman" w:cs="Times New Roman"/>
        </w:rPr>
      </w:pPr>
    </w:p>
    <w:p w:rsidR="00085179" w:rsidRPr="00907109" w:rsidRDefault="00907109" w:rsidP="00907109">
      <w:pPr>
        <w:jc w:val="right"/>
        <w:rPr>
          <w:rFonts w:ascii="Times New Roman" w:hAnsi="Times New Roman" w:cs="Times New Roman"/>
        </w:rPr>
      </w:pPr>
      <w:r w:rsidRPr="00907109">
        <w:rPr>
          <w:rFonts w:ascii="Times New Roman" w:hAnsi="Times New Roman" w:cs="Times New Roman"/>
        </w:rPr>
        <w:t xml:space="preserve"> </w:t>
      </w:r>
      <w:r w:rsidR="00085179" w:rsidRPr="00907109">
        <w:rPr>
          <w:rFonts w:ascii="Times New Roman" w:hAnsi="Times New Roman" w:cs="Times New Roman"/>
        </w:rPr>
        <w:t xml:space="preserve"> </w:t>
      </w:r>
      <w:r w:rsidRPr="00907109">
        <w:rPr>
          <w:rFonts w:ascii="Times New Roman" w:hAnsi="Times New Roman" w:cs="Times New Roman"/>
        </w:rPr>
        <w:t xml:space="preserve">  </w:t>
      </w:r>
      <w:r w:rsidR="00085179" w:rsidRPr="00907109">
        <w:rPr>
          <w:rFonts w:ascii="Times New Roman" w:hAnsi="Times New Roman" w:cs="Times New Roman"/>
        </w:rPr>
        <w:t xml:space="preserve"> </w:t>
      </w:r>
      <w:r w:rsidRPr="00907109">
        <w:rPr>
          <w:rFonts w:ascii="Times New Roman" w:hAnsi="Times New Roman" w:cs="Times New Roman"/>
        </w:rPr>
        <w:t xml:space="preserve"> </w:t>
      </w:r>
      <w:r w:rsidR="00085179" w:rsidRPr="00907109">
        <w:rPr>
          <w:rFonts w:ascii="Times New Roman" w:hAnsi="Times New Roman" w:cs="Times New Roman"/>
        </w:rPr>
        <w:t xml:space="preserve"> </w:t>
      </w:r>
      <w:r w:rsidRPr="00907109">
        <w:rPr>
          <w:rFonts w:ascii="Times New Roman" w:hAnsi="Times New Roman" w:cs="Times New Roman"/>
        </w:rPr>
        <w:t xml:space="preserve"> </w:t>
      </w:r>
    </w:p>
    <w:sectPr w:rsidR="00085179" w:rsidRPr="00907109" w:rsidSect="0051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3DA"/>
    <w:multiLevelType w:val="hybridMultilevel"/>
    <w:tmpl w:val="6538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232A"/>
    <w:multiLevelType w:val="multilevel"/>
    <w:tmpl w:val="5880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0487F"/>
    <w:multiLevelType w:val="multilevel"/>
    <w:tmpl w:val="C3982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6361D1B"/>
    <w:multiLevelType w:val="multilevel"/>
    <w:tmpl w:val="07A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82C25"/>
    <w:multiLevelType w:val="multilevel"/>
    <w:tmpl w:val="8EB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20155"/>
    <w:multiLevelType w:val="multilevel"/>
    <w:tmpl w:val="A2F8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91573"/>
    <w:rsid w:val="00016D48"/>
    <w:rsid w:val="00057FE6"/>
    <w:rsid w:val="00085179"/>
    <w:rsid w:val="000A1160"/>
    <w:rsid w:val="000C0978"/>
    <w:rsid w:val="000F5ADC"/>
    <w:rsid w:val="00117A5F"/>
    <w:rsid w:val="001953D7"/>
    <w:rsid w:val="00213F5D"/>
    <w:rsid w:val="00291573"/>
    <w:rsid w:val="002C5B3B"/>
    <w:rsid w:val="002D04CE"/>
    <w:rsid w:val="002E47CA"/>
    <w:rsid w:val="00301E93"/>
    <w:rsid w:val="00312F3C"/>
    <w:rsid w:val="00342EE0"/>
    <w:rsid w:val="003E58A1"/>
    <w:rsid w:val="003F0287"/>
    <w:rsid w:val="003F4594"/>
    <w:rsid w:val="004175E5"/>
    <w:rsid w:val="004279FA"/>
    <w:rsid w:val="00460BE8"/>
    <w:rsid w:val="004B1189"/>
    <w:rsid w:val="004C79A0"/>
    <w:rsid w:val="004D52A4"/>
    <w:rsid w:val="00517C5A"/>
    <w:rsid w:val="00527467"/>
    <w:rsid w:val="00534047"/>
    <w:rsid w:val="0053722A"/>
    <w:rsid w:val="00544E02"/>
    <w:rsid w:val="00743678"/>
    <w:rsid w:val="007D7D5E"/>
    <w:rsid w:val="00837F08"/>
    <w:rsid w:val="00850359"/>
    <w:rsid w:val="008C7D4E"/>
    <w:rsid w:val="008F791A"/>
    <w:rsid w:val="00907109"/>
    <w:rsid w:val="0092116D"/>
    <w:rsid w:val="009901DC"/>
    <w:rsid w:val="00990A11"/>
    <w:rsid w:val="009A47CD"/>
    <w:rsid w:val="009A7782"/>
    <w:rsid w:val="009B1769"/>
    <w:rsid w:val="00A0340F"/>
    <w:rsid w:val="00A06329"/>
    <w:rsid w:val="00AE5DD9"/>
    <w:rsid w:val="00B448D4"/>
    <w:rsid w:val="00B922A4"/>
    <w:rsid w:val="00B9644A"/>
    <w:rsid w:val="00BE051C"/>
    <w:rsid w:val="00C31699"/>
    <w:rsid w:val="00D24AB2"/>
    <w:rsid w:val="00D84BB9"/>
    <w:rsid w:val="00DC583C"/>
    <w:rsid w:val="00E102A3"/>
    <w:rsid w:val="00E37AA2"/>
    <w:rsid w:val="00E433AB"/>
    <w:rsid w:val="00EB69BD"/>
    <w:rsid w:val="00F1760E"/>
    <w:rsid w:val="00F779CB"/>
    <w:rsid w:val="00F84782"/>
    <w:rsid w:val="00F85AD3"/>
    <w:rsid w:val="00FC0627"/>
    <w:rsid w:val="00FD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5A"/>
  </w:style>
  <w:style w:type="paragraph" w:styleId="2">
    <w:name w:val="heading 2"/>
    <w:basedOn w:val="a"/>
    <w:link w:val="20"/>
    <w:uiPriority w:val="9"/>
    <w:qFormat/>
    <w:rsid w:val="00C316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6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3D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12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329"/>
    <w:pPr>
      <w:ind w:left="720"/>
      <w:contextualSpacing/>
    </w:pPr>
  </w:style>
  <w:style w:type="table" w:styleId="a6">
    <w:name w:val="Table Grid"/>
    <w:basedOn w:val="a1"/>
    <w:uiPriority w:val="59"/>
    <w:rsid w:val="00907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1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316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7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zuratkul74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828-CDAE-4E62-AFB6-36D756EA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Gilimova_RA</dc:creator>
  <cp:lastModifiedBy>Gilimova_RA</cp:lastModifiedBy>
  <cp:revision>19</cp:revision>
  <dcterms:created xsi:type="dcterms:W3CDTF">2020-07-31T09:44:00Z</dcterms:created>
  <dcterms:modified xsi:type="dcterms:W3CDTF">2020-09-09T06:47:00Z</dcterms:modified>
</cp:coreProperties>
</file>